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D790E"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供应商确认函</w:t>
      </w:r>
    </w:p>
    <w:p w14:paraId="5E115DA1">
      <w:pPr>
        <w:rPr>
          <w:rFonts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  <w:u w:val="single"/>
        </w:rPr>
        <w:t>仪征市建设工程招标代理有限公司</w:t>
      </w:r>
      <w:r>
        <w:rPr>
          <w:rFonts w:hint="eastAsia" w:ascii="楷体_GB2312" w:hAnsi="Calibri" w:eastAsia="楷体_GB2312" w:cs="Times New Roman"/>
          <w:sz w:val="32"/>
          <w:szCs w:val="32"/>
        </w:rPr>
        <w:t>：</w:t>
      </w:r>
    </w:p>
    <w:p w14:paraId="6361E8FA">
      <w:pPr>
        <w:rPr>
          <w:rFonts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</w:rPr>
        <w:t>　　本单位将参加贵公司于</w:t>
      </w:r>
      <w:r>
        <w:rPr>
          <w:rFonts w:hint="eastAsia" w:ascii="楷体_GB2312" w:hAnsi="Calibri" w:eastAsia="楷体_GB2312" w:cs="Times New Roman"/>
          <w:color w:val="0000FF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hAnsi="Calibri" w:eastAsia="楷体_GB2312" w:cs="Times New Roman"/>
          <w:color w:val="0000FF"/>
          <w:sz w:val="32"/>
          <w:szCs w:val="32"/>
        </w:rPr>
        <w:t>年</w:t>
      </w:r>
      <w:r>
        <w:rPr>
          <w:rFonts w:hint="eastAsia" w:ascii="楷体_GB2312" w:hAnsi="Calibri" w:eastAsia="楷体_GB2312" w:cs="Times New Roman"/>
          <w:color w:val="0000FF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hAnsi="Calibri" w:eastAsia="楷体_GB2312" w:cs="Times New Roman"/>
          <w:color w:val="0000FF"/>
          <w:sz w:val="32"/>
          <w:szCs w:val="32"/>
        </w:rPr>
        <w:t>月</w:t>
      </w:r>
      <w:r>
        <w:rPr>
          <w:rFonts w:hint="eastAsia" w:ascii="楷体_GB2312" w:hAnsi="Calibri" w:eastAsia="楷体_GB2312" w:cs="Times New Roman"/>
          <w:color w:val="0000FF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hAnsi="Calibri" w:eastAsia="楷体_GB2312" w:cs="Times New Roman"/>
          <w:sz w:val="32"/>
          <w:szCs w:val="32"/>
        </w:rPr>
        <w:t>日的</w:t>
      </w:r>
      <w:r>
        <w:rPr>
          <w:rFonts w:hint="eastAsia" w:ascii="楷体_GB2312" w:hAnsi="Calibri" w:eastAsia="楷体_GB2312" w:cs="Times New Roman"/>
          <w:sz w:val="32"/>
          <w:szCs w:val="32"/>
          <w:u w:val="single"/>
          <w:lang w:eastAsia="zh-CN"/>
        </w:rPr>
        <w:t>2024年仪征市大仪镇朱桥等村土地综合整治项目商品混凝土采购</w:t>
      </w:r>
      <w:r>
        <w:rPr>
          <w:rFonts w:hint="eastAsia" w:ascii="楷体_GB2312" w:hAnsi="Calibri" w:eastAsia="楷体_GB2312" w:cs="Times New Roman"/>
          <w:sz w:val="32"/>
          <w:szCs w:val="32"/>
        </w:rPr>
        <w:t>的响应评审。本单位已在“仪征市扬子投资发展集团有限公司”网站获取该的信息，确认参加该项目的响应，特发函确认。</w:t>
      </w:r>
    </w:p>
    <w:p w14:paraId="54123B97">
      <w:pPr>
        <w:ind w:left="4160" w:hanging="4160" w:hangingChars="1300"/>
        <w:rPr>
          <w:rFonts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</w:rPr>
        <w:t xml:space="preserve">　　　　　　          </w:t>
      </w:r>
      <w:r>
        <w:rPr>
          <w:rFonts w:hint="eastAsia" w:ascii="楷体_GB2312" w:hAnsi="Calibri" w:eastAsia="楷体_GB2312" w:cs="Times New Roman"/>
          <w:sz w:val="32"/>
          <w:szCs w:val="32"/>
          <w:u w:val="single"/>
        </w:rPr>
        <w:t xml:space="preserve">  　             </w:t>
      </w:r>
      <w:r>
        <w:rPr>
          <w:rFonts w:hint="eastAsia" w:ascii="楷体_GB2312" w:hAnsi="Calibri" w:eastAsia="楷体_GB2312" w:cs="Times New Roman"/>
          <w:sz w:val="32"/>
          <w:szCs w:val="32"/>
        </w:rPr>
        <w:t>（单位公章）</w:t>
      </w:r>
    </w:p>
    <w:p w14:paraId="57D2E715">
      <w:pPr>
        <w:pBdr>
          <w:bottom w:val="single" w:color="auto" w:sz="6" w:space="1"/>
        </w:pBdr>
        <w:ind w:left="5280" w:hanging="5280" w:hangingChars="1650"/>
        <w:rPr>
          <w:rFonts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</w:rPr>
        <w:t>　　　　　　　　　　　　　    　年　　　月　　　日</w:t>
      </w:r>
    </w:p>
    <w:p w14:paraId="7D1C91FF">
      <w:pPr>
        <w:ind w:left="5280" w:hanging="5280" w:hangingChars="1650"/>
        <w:rPr>
          <w:rFonts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</w:rPr>
        <w:t>附：</w:t>
      </w:r>
    </w:p>
    <w:p w14:paraId="7E021129">
      <w:pPr>
        <w:ind w:left="5963" w:hanging="5963" w:hangingChars="1650"/>
        <w:jc w:val="center"/>
        <w:rPr>
          <w:rFonts w:ascii="楷体_GB2312" w:hAnsi="Calibri" w:eastAsia="楷体_GB2312" w:cs="Times New Roman"/>
          <w:b/>
          <w:sz w:val="36"/>
          <w:szCs w:val="36"/>
        </w:rPr>
      </w:pPr>
      <w:r>
        <w:rPr>
          <w:rFonts w:hint="eastAsia" w:ascii="楷体_GB2312" w:hAnsi="Calibri" w:eastAsia="楷体_GB2312" w:cs="Times New Roman"/>
          <w:b/>
          <w:sz w:val="36"/>
          <w:szCs w:val="36"/>
        </w:rPr>
        <w:t>供应商联系表</w:t>
      </w:r>
    </w:p>
    <w:tbl>
      <w:tblPr>
        <w:tblStyle w:val="2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1"/>
        <w:gridCol w:w="2550"/>
        <w:gridCol w:w="2228"/>
      </w:tblGrid>
      <w:tr w14:paraId="54F4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 w14:paraId="6D5E4B70">
            <w:pPr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单位名称</w:t>
            </w:r>
          </w:p>
        </w:tc>
        <w:tc>
          <w:tcPr>
            <w:tcW w:w="7329" w:type="dxa"/>
            <w:gridSpan w:val="3"/>
          </w:tcPr>
          <w:p w14:paraId="05F3A3DE"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1697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 w14:paraId="231DB207">
            <w:pPr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单位地址</w:t>
            </w:r>
          </w:p>
        </w:tc>
        <w:tc>
          <w:tcPr>
            <w:tcW w:w="7329" w:type="dxa"/>
            <w:gridSpan w:val="3"/>
          </w:tcPr>
          <w:p w14:paraId="66991DA9"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0B1E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 w14:paraId="45B0DF40">
            <w:pPr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71A46256"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14:paraId="0EB3DBCF">
            <w:pPr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邮    编</w:t>
            </w:r>
          </w:p>
        </w:tc>
        <w:tc>
          <w:tcPr>
            <w:tcW w:w="2228" w:type="dxa"/>
          </w:tcPr>
          <w:p w14:paraId="1C528714"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4F42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01D51A9F">
            <w:pPr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43DC3F4C"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A0743BA">
            <w:pPr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传真号码</w:t>
            </w:r>
          </w:p>
        </w:tc>
        <w:tc>
          <w:tcPr>
            <w:tcW w:w="2228" w:type="dxa"/>
          </w:tcPr>
          <w:p w14:paraId="12D932B8"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54B1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 w14:paraId="66FD0FF8">
            <w:pPr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项目联系人</w:t>
            </w:r>
          </w:p>
        </w:tc>
        <w:tc>
          <w:tcPr>
            <w:tcW w:w="7329" w:type="dxa"/>
            <w:gridSpan w:val="3"/>
          </w:tcPr>
          <w:p w14:paraId="3A88B3F6"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471E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0FD49B8F">
            <w:pPr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03281CF5"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14:paraId="2CDCF4F0">
            <w:pPr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联系人手机</w:t>
            </w:r>
          </w:p>
        </w:tc>
        <w:tc>
          <w:tcPr>
            <w:tcW w:w="2228" w:type="dxa"/>
          </w:tcPr>
          <w:p w14:paraId="39B38A19"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209D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 w14:paraId="584FDB70">
            <w:pPr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所投分包</w:t>
            </w:r>
          </w:p>
        </w:tc>
        <w:tc>
          <w:tcPr>
            <w:tcW w:w="7329" w:type="dxa"/>
            <w:gridSpan w:val="3"/>
          </w:tcPr>
          <w:p w14:paraId="05AE36EF"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</w:tbl>
    <w:p w14:paraId="034DD9B7">
      <w:pPr>
        <w:spacing w:line="320" w:lineRule="exact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备注：</w:t>
      </w:r>
      <w:r>
        <w:rPr>
          <w:rFonts w:ascii="宋体" w:hAnsi="宋体" w:eastAsia="宋体" w:cs="Times New Roman"/>
          <w:b/>
          <w:sz w:val="28"/>
          <w:szCs w:val="28"/>
        </w:rPr>
        <w:t>1</w:t>
      </w:r>
      <w:r>
        <w:rPr>
          <w:rFonts w:hint="eastAsia" w:ascii="宋体" w:hAnsi="宋体" w:eastAsia="宋体" w:cs="Times New Roman"/>
          <w:b/>
          <w:sz w:val="28"/>
          <w:szCs w:val="28"/>
        </w:rPr>
        <w:t>、请准备参与本项目响应的供应商如实填写（以上信息均为必填内容）后原件送至我公司（电话号码：</w:t>
      </w:r>
      <w:r>
        <w:rPr>
          <w:rFonts w:ascii="宋体" w:hAnsi="宋体" w:eastAsia="宋体" w:cs="Times New Roman"/>
          <w:b/>
          <w:sz w:val="28"/>
          <w:szCs w:val="28"/>
        </w:rPr>
        <w:t>0514-</w:t>
      </w:r>
      <w:r>
        <w:rPr>
          <w:rFonts w:hint="eastAsia" w:ascii="宋体" w:hAnsi="宋体" w:eastAsia="宋体" w:cs="Times New Roman"/>
          <w:b/>
          <w:sz w:val="28"/>
          <w:szCs w:val="28"/>
        </w:rPr>
        <w:t>83428871）。</w:t>
      </w:r>
    </w:p>
    <w:p w14:paraId="2F292E02">
      <w:pPr>
        <w:spacing w:line="320" w:lineRule="exact"/>
        <w:rPr>
          <w:rFonts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2</w:t>
      </w:r>
      <w:r>
        <w:rPr>
          <w:rFonts w:hint="eastAsia" w:ascii="宋体" w:hAnsi="宋体" w:eastAsia="宋体" w:cs="Times New Roman"/>
          <w:b/>
          <w:sz w:val="28"/>
          <w:szCs w:val="28"/>
        </w:rPr>
        <w:t>、因响应人填写有误，造成以上信息资料的不实将由响应人人承担责任。</w:t>
      </w:r>
    </w:p>
    <w:p w14:paraId="649D049C">
      <w:pPr>
        <w:widowControl/>
        <w:spacing w:before="0" w:beforeAutospacing="0" w:after="0" w:afterAutospacing="0" w:line="320" w:lineRule="exact"/>
        <w:jc w:val="both"/>
        <w:rPr>
          <w:rFonts w:ascii="宋体" w:hAnsi="宋体" w:eastAsia="宋体" w:cs="宋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b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-SA"/>
        </w:rPr>
        <w:t>、如确定参加响应，请如实填写参与响应确认函，并于</w:t>
      </w:r>
      <w:r>
        <w:rPr>
          <w:rFonts w:ascii="宋体" w:hAnsi="宋体" w:eastAsia="宋体" w:cs="宋体"/>
          <w:b/>
          <w:color w:val="FF0000"/>
          <w:kern w:val="0"/>
          <w:sz w:val="28"/>
          <w:szCs w:val="28"/>
          <w:lang w:val="en-US" w:eastAsia="zh-CN" w:bidi="ar-SA"/>
        </w:rPr>
        <w:t>20</w:t>
      </w:r>
      <w:r>
        <w:rPr>
          <w:rFonts w:hint="eastAsia" w:ascii="宋体" w:hAnsi="宋体" w:eastAsia="宋体" w:cs="宋体"/>
          <w:b/>
          <w:color w:val="FF0000"/>
          <w:kern w:val="0"/>
          <w:sz w:val="28"/>
          <w:szCs w:val="28"/>
          <w:lang w:val="en-US" w:eastAsia="zh-CN" w:bidi="ar-SA"/>
        </w:rPr>
        <w:t>25年09月26日</w:t>
      </w:r>
      <w:r>
        <w:rPr>
          <w:rFonts w:ascii="宋体" w:hAnsi="宋体" w:eastAsia="宋体" w:cs="宋体"/>
          <w:b/>
          <w:color w:val="FF0000"/>
          <w:kern w:val="0"/>
          <w:sz w:val="28"/>
          <w:szCs w:val="28"/>
          <w:lang w:val="en-US" w:eastAsia="zh-CN" w:bidi="ar-SA"/>
        </w:rPr>
        <w:t>17:</w:t>
      </w:r>
      <w:r>
        <w:rPr>
          <w:rFonts w:hint="eastAsia" w:ascii="宋体" w:hAnsi="宋体" w:eastAsia="宋体" w:cs="宋体"/>
          <w:b/>
          <w:color w:val="FF0000"/>
          <w:kern w:val="0"/>
          <w:sz w:val="28"/>
          <w:szCs w:val="28"/>
          <w:lang w:val="en-US" w:eastAsia="zh-CN" w:bidi="ar-SA"/>
        </w:rPr>
        <w:t>00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-SA"/>
        </w:rPr>
        <w:t>（北京时间）前按要求送至我公司</w:t>
      </w:r>
    </w:p>
    <w:p w14:paraId="241A3E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2025-09-24T06:58:32Z</dcterms:created>
  <dc:creator>Administrator</dc:creator>
  <cp:lastModifiedBy>知识就是命运</cp:lastModifiedBy>
  <dcterms:modified xsi:type="dcterms:W3CDTF">2025-09-24T06:58:38Z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eyJoZGlkIjoiNDBhZjZlMWY4M2EwMTc4NzI2MThmZjYyYmM1YzFmNzAiLCJ1c2VySWQiOiIxMjQxNTAwMTY3In0=</vt:lpwstr>
  </property>
  <property fmtid="{D5CDD505-2E9C-101B-9397-08002B2CF9AE}" pid="4" name="ICV">
    <vt:lpwstr>633F1750E9E84A748F7912EC5596E2B0_12</vt:lpwstr>
  </property>
</Properties>
</file>